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43" w:rsidRPr="002D0DD2" w:rsidRDefault="00AF5F43" w:rsidP="002B1722">
      <w:pPr>
        <w:pStyle w:val="Title"/>
        <w:ind w:left="0"/>
      </w:pPr>
      <w:r w:rsidRPr="002D0DD2">
        <w:t>ИНФОРМАЦИЯ</w:t>
      </w:r>
    </w:p>
    <w:p w:rsidR="00AF5F43" w:rsidRDefault="00AF5F43" w:rsidP="002B1722">
      <w:pPr>
        <w:pStyle w:val="Title"/>
        <w:ind w:left="0"/>
      </w:pPr>
      <w:r>
        <w:t>о деятельности АО «Урайтеплоэнергия»</w:t>
      </w:r>
    </w:p>
    <w:p w:rsidR="00AF5F43" w:rsidRDefault="00AF5F43" w:rsidP="002B1722">
      <w:pPr>
        <w:pStyle w:val="Title"/>
        <w:ind w:left="0"/>
      </w:pPr>
      <w:r>
        <w:t>согласно п. 55 распоряжения Правительства РФ от 05.09.2015 г. №1738-р «Об утверждении стандарта развития конкуренции в субъектах Российской Федерации»</w:t>
      </w:r>
    </w:p>
    <w:p w:rsidR="00AF5F43" w:rsidRDefault="00AF5F43" w:rsidP="002B1722">
      <w:pPr>
        <w:pStyle w:val="Title"/>
        <w:ind w:left="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334"/>
        <w:gridCol w:w="3600"/>
      </w:tblGrid>
      <w:tr w:rsidR="00AF5F43" w:rsidRPr="00421600" w:rsidTr="008A58F1">
        <w:tc>
          <w:tcPr>
            <w:tcW w:w="534" w:type="dxa"/>
          </w:tcPr>
          <w:p w:rsidR="00AF5F43" w:rsidRPr="002B1722" w:rsidRDefault="00AF5F43" w:rsidP="00421600">
            <w:pPr>
              <w:pStyle w:val="Title"/>
              <w:ind w:left="0"/>
            </w:pPr>
          </w:p>
        </w:tc>
        <w:tc>
          <w:tcPr>
            <w:tcW w:w="5334" w:type="dxa"/>
          </w:tcPr>
          <w:p w:rsidR="00AF5F43" w:rsidRPr="002B1722" w:rsidRDefault="00AF5F43" w:rsidP="00421600">
            <w:pPr>
              <w:pStyle w:val="Title"/>
              <w:ind w:left="0"/>
            </w:pPr>
            <w:r w:rsidRPr="002B1722">
              <w:t>Наименование</w:t>
            </w:r>
          </w:p>
        </w:tc>
        <w:tc>
          <w:tcPr>
            <w:tcW w:w="3600" w:type="dxa"/>
          </w:tcPr>
          <w:p w:rsidR="00AF5F43" w:rsidRPr="002B1722" w:rsidRDefault="00AF5F43" w:rsidP="00421600">
            <w:pPr>
              <w:pStyle w:val="Title"/>
              <w:ind w:left="0"/>
            </w:pPr>
          </w:p>
        </w:tc>
      </w:tr>
      <w:tr w:rsidR="00AF5F43" w:rsidRPr="00421600" w:rsidTr="008A58F1">
        <w:tc>
          <w:tcPr>
            <w:tcW w:w="534" w:type="dxa"/>
          </w:tcPr>
          <w:p w:rsidR="00AF5F43" w:rsidRPr="00421600" w:rsidRDefault="00AF5F43" w:rsidP="00421600">
            <w:pPr>
              <w:pStyle w:val="Title"/>
              <w:ind w:left="0"/>
              <w:rPr>
                <w:b w:val="0"/>
                <w:bCs w:val="0"/>
              </w:rPr>
            </w:pPr>
            <w:r w:rsidRPr="00421600">
              <w:rPr>
                <w:b w:val="0"/>
                <w:bCs w:val="0"/>
              </w:rPr>
              <w:t>а)</w:t>
            </w:r>
          </w:p>
        </w:tc>
        <w:tc>
          <w:tcPr>
            <w:tcW w:w="5334" w:type="dxa"/>
          </w:tcPr>
          <w:p w:rsidR="00AF5F43" w:rsidRPr="00421600" w:rsidRDefault="00AF5F43" w:rsidP="00421600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21600">
              <w:rPr>
                <w:b w:val="0"/>
                <w:bCs w:val="0"/>
                <w:sz w:val="22"/>
                <w:szCs w:val="22"/>
              </w:rPr>
              <w:t>Информация о реализуемых и планируемых к реализации на территории МО г.Урай инвестиционных программ, включая ключевые показатели эффективности реализации таких программ</w:t>
            </w:r>
          </w:p>
        </w:tc>
        <w:tc>
          <w:tcPr>
            <w:tcW w:w="3600" w:type="dxa"/>
          </w:tcPr>
          <w:p w:rsidR="00AF5F43" w:rsidRPr="00421600" w:rsidRDefault="00AF5F43" w:rsidP="00421600">
            <w:pPr>
              <w:pStyle w:val="Title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разработаны и направлены на утверждения инвестиционные программы в сфере теплоснабжения и горячего водоснабжения на 2017-2026 гг.</w:t>
            </w:r>
          </w:p>
        </w:tc>
      </w:tr>
      <w:tr w:rsidR="00AF5F43" w:rsidRPr="00421600" w:rsidTr="008A58F1">
        <w:tc>
          <w:tcPr>
            <w:tcW w:w="534" w:type="dxa"/>
          </w:tcPr>
          <w:p w:rsidR="00AF5F43" w:rsidRPr="00421600" w:rsidRDefault="00AF5F43" w:rsidP="00421600">
            <w:pPr>
              <w:pStyle w:val="Title"/>
              <w:ind w:left="0"/>
              <w:rPr>
                <w:b w:val="0"/>
                <w:bCs w:val="0"/>
              </w:rPr>
            </w:pPr>
            <w:r w:rsidRPr="00421600">
              <w:rPr>
                <w:b w:val="0"/>
                <w:bCs w:val="0"/>
              </w:rPr>
              <w:t>б)</w:t>
            </w:r>
          </w:p>
        </w:tc>
        <w:tc>
          <w:tcPr>
            <w:tcW w:w="5334" w:type="dxa"/>
          </w:tcPr>
          <w:p w:rsidR="00AF5F43" w:rsidRPr="00421600" w:rsidRDefault="00AF5F43" w:rsidP="00421600">
            <w:pPr>
              <w:pStyle w:val="Title"/>
              <w:ind w:left="0"/>
              <w:jc w:val="left"/>
              <w:rPr>
                <w:b w:val="0"/>
                <w:bCs w:val="0"/>
              </w:rPr>
            </w:pPr>
            <w:r w:rsidRPr="00421600">
              <w:rPr>
                <w:b w:val="0"/>
                <w:bCs w:val="0"/>
                <w:sz w:val="22"/>
                <w:szCs w:val="22"/>
              </w:rPr>
              <w:t>Информация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информация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</w:t>
            </w:r>
          </w:p>
        </w:tc>
        <w:tc>
          <w:tcPr>
            <w:tcW w:w="3600" w:type="dxa"/>
          </w:tcPr>
          <w:p w:rsidR="00AF5F43" w:rsidRPr="00421600" w:rsidRDefault="00AF5F43" w:rsidP="00421600">
            <w:pPr>
              <w:pStyle w:val="Title"/>
              <w:ind w:left="0"/>
              <w:rPr>
                <w:b w:val="0"/>
                <w:bCs w:val="0"/>
              </w:rPr>
            </w:pPr>
          </w:p>
        </w:tc>
      </w:tr>
      <w:tr w:rsidR="00AF5F43" w:rsidRPr="00421600" w:rsidTr="00F71A90">
        <w:trPr>
          <w:trHeight w:val="262"/>
        </w:trPr>
        <w:tc>
          <w:tcPr>
            <w:tcW w:w="534" w:type="dxa"/>
            <w:vMerge w:val="restart"/>
            <w:vAlign w:val="center"/>
          </w:tcPr>
          <w:p w:rsidR="00AF5F43" w:rsidRPr="00421600" w:rsidRDefault="00AF5F43" w:rsidP="00F71A90">
            <w:pPr>
              <w:pStyle w:val="Title"/>
              <w:ind w:left="0"/>
              <w:rPr>
                <w:b w:val="0"/>
                <w:bCs w:val="0"/>
              </w:rPr>
            </w:pPr>
            <w:r w:rsidRPr="00421600">
              <w:rPr>
                <w:b w:val="0"/>
                <w:bCs w:val="0"/>
              </w:rPr>
              <w:t>в)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vAlign w:val="center"/>
          </w:tcPr>
          <w:p w:rsidR="00AF5F43" w:rsidRPr="00421600" w:rsidRDefault="00AF5F43" w:rsidP="00F71A90">
            <w:pPr>
              <w:pStyle w:val="Title"/>
              <w:ind w:left="0"/>
              <w:jc w:val="left"/>
              <w:rPr>
                <w:b w:val="0"/>
                <w:bCs w:val="0"/>
              </w:rPr>
            </w:pPr>
            <w:r w:rsidRPr="00421600">
              <w:rPr>
                <w:b w:val="0"/>
                <w:bCs w:val="0"/>
                <w:sz w:val="22"/>
                <w:szCs w:val="22"/>
              </w:rPr>
              <w:t>1. Информация о структуре тарифов на услуги теплоснабжения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AF5F43" w:rsidRPr="00F71A90" w:rsidRDefault="00AF5F43" w:rsidP="00F71A90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 w:rsidRPr="00421600">
              <w:rPr>
                <w:b w:val="0"/>
                <w:bCs w:val="0"/>
                <w:sz w:val="22"/>
                <w:szCs w:val="22"/>
              </w:rPr>
              <w:t>Информация приведена ниже</w:t>
            </w:r>
          </w:p>
        </w:tc>
      </w:tr>
      <w:tr w:rsidR="00AF5F43" w:rsidRPr="00421600" w:rsidTr="008A58F1">
        <w:trPr>
          <w:trHeight w:val="1530"/>
        </w:trPr>
        <w:tc>
          <w:tcPr>
            <w:tcW w:w="534" w:type="dxa"/>
            <w:vMerge/>
          </w:tcPr>
          <w:p w:rsidR="00AF5F43" w:rsidRPr="00421600" w:rsidRDefault="00AF5F43" w:rsidP="00421600">
            <w:pPr>
              <w:pStyle w:val="Title"/>
              <w:ind w:left="0"/>
              <w:rPr>
                <w:b w:val="0"/>
                <w:bCs w:val="0"/>
              </w:rPr>
            </w:pPr>
          </w:p>
        </w:tc>
        <w:tc>
          <w:tcPr>
            <w:tcW w:w="5334" w:type="dxa"/>
            <w:tcBorders>
              <w:top w:val="single" w:sz="4" w:space="0" w:color="auto"/>
              <w:bottom w:val="single" w:sz="4" w:space="0" w:color="auto"/>
            </w:tcBorders>
          </w:tcPr>
          <w:p w:rsidR="00AF5F43" w:rsidRPr="00421600" w:rsidRDefault="00AF5F43" w:rsidP="00421600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21600">
              <w:rPr>
                <w:b w:val="0"/>
                <w:bCs w:val="0"/>
                <w:sz w:val="22"/>
                <w:szCs w:val="22"/>
              </w:rPr>
              <w:t>2. Информация о параметрах качества и надежности предоставляемых товаров, работ и услуг</w:t>
            </w:r>
          </w:p>
          <w:p w:rsidR="00AF5F43" w:rsidRPr="00421600" w:rsidRDefault="00AF5F43" w:rsidP="00421600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21600">
              <w:rPr>
                <w:b w:val="0"/>
                <w:bCs w:val="0"/>
                <w:sz w:val="22"/>
                <w:szCs w:val="22"/>
              </w:rPr>
              <w:t xml:space="preserve">3. Информация о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F5F43" w:rsidRPr="00421600" w:rsidRDefault="00AF5F43" w:rsidP="00421600">
            <w:pPr>
              <w:pStyle w:val="Title"/>
              <w:ind w:left="34"/>
              <w:rPr>
                <w:b w:val="0"/>
                <w:bCs w:val="0"/>
              </w:rPr>
            </w:pPr>
            <w:r w:rsidRPr="00421600">
              <w:rPr>
                <w:b w:val="0"/>
                <w:bCs w:val="0"/>
              </w:rPr>
              <w:t>Информация размещена отдельно в прое</w:t>
            </w:r>
            <w:r>
              <w:rPr>
                <w:b w:val="0"/>
                <w:bCs w:val="0"/>
              </w:rPr>
              <w:t>кте договоров в разделе «Проект договоров по</w:t>
            </w:r>
            <w:r w:rsidRPr="00421600">
              <w:rPr>
                <w:b w:val="0"/>
                <w:bCs w:val="0"/>
              </w:rPr>
              <w:t xml:space="preserve"> теплоснабжени</w:t>
            </w:r>
            <w:r>
              <w:rPr>
                <w:b w:val="0"/>
                <w:bCs w:val="0"/>
              </w:rPr>
              <w:t>ю</w:t>
            </w:r>
            <w:r w:rsidRPr="00421600">
              <w:rPr>
                <w:b w:val="0"/>
                <w:bCs w:val="0"/>
              </w:rPr>
              <w:t xml:space="preserve"> и ГВС»</w:t>
            </w:r>
          </w:p>
        </w:tc>
      </w:tr>
      <w:tr w:rsidR="00AF5F43" w:rsidRPr="00421600" w:rsidTr="008A58F1">
        <w:trPr>
          <w:trHeight w:val="1260"/>
        </w:trPr>
        <w:tc>
          <w:tcPr>
            <w:tcW w:w="534" w:type="dxa"/>
            <w:vMerge/>
          </w:tcPr>
          <w:p w:rsidR="00AF5F43" w:rsidRPr="00421600" w:rsidRDefault="00AF5F43" w:rsidP="00421600">
            <w:pPr>
              <w:pStyle w:val="Title"/>
              <w:ind w:left="0"/>
              <w:rPr>
                <w:b w:val="0"/>
                <w:bCs w:val="0"/>
              </w:rPr>
            </w:pPr>
          </w:p>
        </w:tc>
        <w:tc>
          <w:tcPr>
            <w:tcW w:w="5334" w:type="dxa"/>
            <w:tcBorders>
              <w:top w:val="single" w:sz="4" w:space="0" w:color="auto"/>
            </w:tcBorders>
          </w:tcPr>
          <w:p w:rsidR="00AF5F43" w:rsidRPr="00421600" w:rsidRDefault="00AF5F43" w:rsidP="00421600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21600">
              <w:rPr>
                <w:b w:val="0"/>
                <w:bCs w:val="0"/>
                <w:sz w:val="22"/>
                <w:szCs w:val="22"/>
              </w:rPr>
              <w:t>4. Информация о наличии в составе инвестиционного комитета при совете директоров субъектов естественных монополий представителей потребителей товаров, работ и услуг субъектов естественных монополий и независимых экспертов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AF5F43" w:rsidRPr="00421600" w:rsidRDefault="00AF5F43" w:rsidP="00421600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 w:rsidRPr="00421600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</w:tbl>
    <w:p w:rsidR="00AF5F43" w:rsidRDefault="00AF5F43" w:rsidP="00AE2B91">
      <w:pPr>
        <w:pStyle w:val="Title"/>
        <w:ind w:left="0"/>
        <w:jc w:val="left"/>
        <w:rPr>
          <w:b w:val="0"/>
          <w:bCs w:val="0"/>
          <w:sz w:val="22"/>
          <w:szCs w:val="22"/>
        </w:rPr>
      </w:pPr>
    </w:p>
    <w:p w:rsidR="00AF5F43" w:rsidRPr="00E855E3" w:rsidRDefault="00AF5F43" w:rsidP="00E855E3">
      <w:pPr>
        <w:pStyle w:val="Title"/>
        <w:ind w:left="0"/>
        <w:rPr>
          <w:sz w:val="22"/>
          <w:szCs w:val="22"/>
        </w:rPr>
      </w:pPr>
      <w:r w:rsidRPr="00E855E3">
        <w:rPr>
          <w:sz w:val="22"/>
          <w:szCs w:val="22"/>
        </w:rPr>
        <w:t xml:space="preserve">Информация о структуре </w:t>
      </w:r>
      <w:r>
        <w:rPr>
          <w:sz w:val="22"/>
          <w:szCs w:val="22"/>
        </w:rPr>
        <w:t>затрат</w:t>
      </w:r>
      <w:r w:rsidRPr="00E855E3">
        <w:rPr>
          <w:sz w:val="22"/>
          <w:szCs w:val="22"/>
        </w:rPr>
        <w:t xml:space="preserve"> </w:t>
      </w:r>
      <w:r>
        <w:rPr>
          <w:sz w:val="22"/>
          <w:szCs w:val="22"/>
        </w:rPr>
        <w:t>в тарифе 2017 г.</w:t>
      </w:r>
    </w:p>
    <w:p w:rsidR="00AF5F43" w:rsidRDefault="00AF5F43" w:rsidP="002B1722">
      <w:pPr>
        <w:pStyle w:val="Title"/>
        <w:ind w:left="0"/>
      </w:pPr>
      <w:r>
        <w:t xml:space="preserve"> 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670"/>
        <w:gridCol w:w="1984"/>
        <w:gridCol w:w="1135"/>
      </w:tblGrid>
      <w:tr w:rsidR="00AF5F43" w:rsidRPr="00421600" w:rsidTr="00107CF3">
        <w:trPr>
          <w:tblHeader/>
        </w:trPr>
        <w:tc>
          <w:tcPr>
            <w:tcW w:w="675" w:type="dxa"/>
            <w:vAlign w:val="center"/>
          </w:tcPr>
          <w:p w:rsidR="00AF5F43" w:rsidRDefault="00AF5F43" w:rsidP="00421600">
            <w:pPr>
              <w:pStyle w:val="Title"/>
              <w:ind w:left="0"/>
            </w:pPr>
            <w:r>
              <w:t>№</w:t>
            </w:r>
          </w:p>
        </w:tc>
        <w:tc>
          <w:tcPr>
            <w:tcW w:w="5670" w:type="dxa"/>
            <w:vAlign w:val="center"/>
          </w:tcPr>
          <w:p w:rsidR="00AF5F43" w:rsidRDefault="00AF5F43" w:rsidP="00421600">
            <w:pPr>
              <w:pStyle w:val="Title"/>
              <w:ind w:left="0"/>
            </w:pPr>
            <w:r>
              <w:t>Наименование статей</w:t>
            </w:r>
          </w:p>
        </w:tc>
        <w:tc>
          <w:tcPr>
            <w:tcW w:w="1984" w:type="dxa"/>
            <w:vAlign w:val="center"/>
          </w:tcPr>
          <w:p w:rsidR="00AF5F43" w:rsidRDefault="00AF5F43" w:rsidP="00421600">
            <w:pPr>
              <w:pStyle w:val="Title"/>
              <w:ind w:left="0"/>
            </w:pPr>
            <w:r>
              <w:t>Сумма (тыс.руб.)</w:t>
            </w:r>
          </w:p>
        </w:tc>
        <w:tc>
          <w:tcPr>
            <w:tcW w:w="1135" w:type="dxa"/>
            <w:vAlign w:val="center"/>
          </w:tcPr>
          <w:p w:rsidR="00AF5F43" w:rsidRDefault="00AF5F43" w:rsidP="00421600">
            <w:pPr>
              <w:pStyle w:val="Title"/>
              <w:ind w:left="0"/>
            </w:pPr>
            <w:r>
              <w:t>Уд.вес</w:t>
            </w:r>
          </w:p>
          <w:p w:rsidR="00AF5F43" w:rsidRDefault="00AF5F43" w:rsidP="00421600">
            <w:pPr>
              <w:pStyle w:val="Title"/>
              <w:ind w:left="0"/>
            </w:pPr>
            <w:r>
              <w:t>(%)</w:t>
            </w:r>
          </w:p>
        </w:tc>
      </w:tr>
      <w:tr w:rsidR="00AF5F43" w:rsidRPr="0079286E">
        <w:tc>
          <w:tcPr>
            <w:tcW w:w="675" w:type="dxa"/>
          </w:tcPr>
          <w:p w:rsidR="00AF5F43" w:rsidRPr="0079286E" w:rsidRDefault="00AF5F43" w:rsidP="00421600">
            <w:pPr>
              <w:pStyle w:val="Title"/>
              <w:ind w:left="0"/>
              <w:rPr>
                <w:sz w:val="22"/>
                <w:szCs w:val="22"/>
              </w:rPr>
            </w:pPr>
            <w:r w:rsidRPr="0079286E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AF5F43" w:rsidRPr="0079286E" w:rsidRDefault="00AF5F43" w:rsidP="00421600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79286E">
              <w:rPr>
                <w:sz w:val="22"/>
                <w:szCs w:val="22"/>
              </w:rPr>
              <w:t>Операционные расходы:</w:t>
            </w:r>
          </w:p>
        </w:tc>
        <w:tc>
          <w:tcPr>
            <w:tcW w:w="1984" w:type="dxa"/>
          </w:tcPr>
          <w:p w:rsidR="00AF5F43" w:rsidRPr="0079286E" w:rsidRDefault="00AF5F43" w:rsidP="00421600">
            <w:pPr>
              <w:pStyle w:val="Titl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150 889,82</w:t>
            </w:r>
          </w:p>
        </w:tc>
        <w:tc>
          <w:tcPr>
            <w:tcW w:w="1135" w:type="dxa"/>
          </w:tcPr>
          <w:p w:rsidR="00AF5F43" w:rsidRPr="0079286E" w:rsidRDefault="00AF5F43" w:rsidP="00421600">
            <w:pPr>
              <w:pStyle w:val="Titl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</w:tr>
      <w:tr w:rsidR="00AF5F43" w:rsidRPr="00397735" w:rsidTr="008A58F1">
        <w:tc>
          <w:tcPr>
            <w:tcW w:w="675" w:type="dxa"/>
            <w:vAlign w:val="center"/>
          </w:tcPr>
          <w:p w:rsidR="00AF5F43" w:rsidRPr="00397735" w:rsidRDefault="00AF5F43" w:rsidP="008A58F1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F5F43" w:rsidRPr="00397735" w:rsidRDefault="00AF5F43" w:rsidP="008A58F1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Расходы на приобретения сырья и материалов</w:t>
            </w:r>
          </w:p>
        </w:tc>
        <w:tc>
          <w:tcPr>
            <w:tcW w:w="1984" w:type="dxa"/>
            <w:vAlign w:val="center"/>
          </w:tcPr>
          <w:p w:rsidR="00AF5F43" w:rsidRPr="00397735" w:rsidRDefault="00AF5F43" w:rsidP="008A58F1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9 200,00</w:t>
            </w:r>
          </w:p>
        </w:tc>
        <w:tc>
          <w:tcPr>
            <w:tcW w:w="1135" w:type="dxa"/>
            <w:vAlign w:val="center"/>
          </w:tcPr>
          <w:p w:rsidR="00AF5F43" w:rsidRPr="00397735" w:rsidRDefault="00AF5F43" w:rsidP="008A58F1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2,1</w:t>
            </w:r>
          </w:p>
        </w:tc>
      </w:tr>
      <w:tr w:rsidR="00AF5F43" w:rsidRPr="00397735" w:rsidTr="008A58F1">
        <w:tc>
          <w:tcPr>
            <w:tcW w:w="675" w:type="dxa"/>
            <w:vAlign w:val="center"/>
          </w:tcPr>
          <w:p w:rsidR="00AF5F43" w:rsidRPr="00397735" w:rsidRDefault="00AF5F43" w:rsidP="008A58F1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F5F43" w:rsidRPr="00397735" w:rsidRDefault="00AF5F43" w:rsidP="008A58F1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Расходы на оплату труда</w:t>
            </w:r>
          </w:p>
        </w:tc>
        <w:tc>
          <w:tcPr>
            <w:tcW w:w="1984" w:type="dxa"/>
            <w:vAlign w:val="center"/>
          </w:tcPr>
          <w:p w:rsidR="00AF5F43" w:rsidRPr="00397735" w:rsidRDefault="00AF5F43" w:rsidP="008A58F1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126 355,92</w:t>
            </w:r>
          </w:p>
        </w:tc>
        <w:tc>
          <w:tcPr>
            <w:tcW w:w="1135" w:type="dxa"/>
            <w:vAlign w:val="center"/>
          </w:tcPr>
          <w:p w:rsidR="00AF5F43" w:rsidRPr="00397735" w:rsidRDefault="00AF5F43" w:rsidP="008A58F1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29,0</w:t>
            </w:r>
          </w:p>
        </w:tc>
      </w:tr>
      <w:tr w:rsidR="00AF5F43" w:rsidRPr="00397735" w:rsidTr="008A58F1">
        <w:tc>
          <w:tcPr>
            <w:tcW w:w="675" w:type="dxa"/>
            <w:vAlign w:val="center"/>
          </w:tcPr>
          <w:p w:rsidR="00AF5F43" w:rsidRPr="00397735" w:rsidRDefault="00AF5F43" w:rsidP="008A58F1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F5F43" w:rsidRPr="00397735" w:rsidRDefault="00AF5F43" w:rsidP="008A58F1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1984" w:type="dxa"/>
            <w:vAlign w:val="center"/>
          </w:tcPr>
          <w:p w:rsidR="00AF5F43" w:rsidRPr="00397735" w:rsidRDefault="00AF5F43" w:rsidP="008A58F1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1 416,73</w:t>
            </w:r>
          </w:p>
        </w:tc>
        <w:tc>
          <w:tcPr>
            <w:tcW w:w="1135" w:type="dxa"/>
            <w:vAlign w:val="center"/>
          </w:tcPr>
          <w:p w:rsidR="00AF5F43" w:rsidRPr="00397735" w:rsidRDefault="00AF5F43" w:rsidP="008A58F1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0,3</w:t>
            </w:r>
          </w:p>
        </w:tc>
      </w:tr>
      <w:tr w:rsidR="00AF5F43" w:rsidRPr="00397735" w:rsidTr="008A58F1">
        <w:tc>
          <w:tcPr>
            <w:tcW w:w="675" w:type="dxa"/>
            <w:vAlign w:val="center"/>
          </w:tcPr>
          <w:p w:rsidR="00AF5F43" w:rsidRPr="00397735" w:rsidRDefault="00AF5F43" w:rsidP="008A58F1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F5F43" w:rsidRPr="00397735" w:rsidRDefault="00AF5F43" w:rsidP="008A58F1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Расходы на оплату иных работ и услуг, выполняемых по договорам с организациями</w:t>
            </w:r>
          </w:p>
        </w:tc>
        <w:tc>
          <w:tcPr>
            <w:tcW w:w="1984" w:type="dxa"/>
            <w:vAlign w:val="center"/>
          </w:tcPr>
          <w:p w:rsidR="00AF5F43" w:rsidRPr="00397735" w:rsidRDefault="00AF5F43" w:rsidP="008A58F1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9 263,12</w:t>
            </w:r>
          </w:p>
        </w:tc>
        <w:tc>
          <w:tcPr>
            <w:tcW w:w="1135" w:type="dxa"/>
            <w:vAlign w:val="center"/>
          </w:tcPr>
          <w:p w:rsidR="00AF5F43" w:rsidRPr="00397735" w:rsidRDefault="00AF5F43" w:rsidP="008A58F1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2,1</w:t>
            </w:r>
          </w:p>
        </w:tc>
      </w:tr>
      <w:tr w:rsidR="00AF5F43" w:rsidRPr="00397735" w:rsidTr="008A58F1">
        <w:tc>
          <w:tcPr>
            <w:tcW w:w="675" w:type="dxa"/>
            <w:vAlign w:val="center"/>
          </w:tcPr>
          <w:p w:rsidR="00AF5F43" w:rsidRPr="00397735" w:rsidRDefault="00AF5F43" w:rsidP="008A58F1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F5F43" w:rsidRPr="00397735" w:rsidRDefault="00AF5F43" w:rsidP="008A58F1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Расходы на служебные командировки</w:t>
            </w:r>
          </w:p>
        </w:tc>
        <w:tc>
          <w:tcPr>
            <w:tcW w:w="1984" w:type="dxa"/>
            <w:vAlign w:val="center"/>
          </w:tcPr>
          <w:p w:rsidR="00AF5F43" w:rsidRPr="00397735" w:rsidRDefault="00AF5F43" w:rsidP="008A58F1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200,70</w:t>
            </w:r>
          </w:p>
        </w:tc>
        <w:tc>
          <w:tcPr>
            <w:tcW w:w="1135" w:type="dxa"/>
            <w:vAlign w:val="center"/>
          </w:tcPr>
          <w:p w:rsidR="00AF5F43" w:rsidRPr="00397735" w:rsidRDefault="00AF5F43" w:rsidP="008A58F1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0,1</w:t>
            </w:r>
          </w:p>
        </w:tc>
      </w:tr>
      <w:tr w:rsidR="00AF5F43" w:rsidRPr="00397735" w:rsidTr="008A58F1">
        <w:tc>
          <w:tcPr>
            <w:tcW w:w="675" w:type="dxa"/>
            <w:vAlign w:val="center"/>
          </w:tcPr>
          <w:p w:rsidR="00AF5F43" w:rsidRPr="00397735" w:rsidRDefault="00AF5F43" w:rsidP="008A58F1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F5F43" w:rsidRPr="00397735" w:rsidRDefault="00AF5F43" w:rsidP="008A58F1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Расходы на обучение персонала</w:t>
            </w:r>
          </w:p>
        </w:tc>
        <w:tc>
          <w:tcPr>
            <w:tcW w:w="1984" w:type="dxa"/>
            <w:vAlign w:val="center"/>
          </w:tcPr>
          <w:p w:rsidR="00AF5F43" w:rsidRPr="00397735" w:rsidRDefault="00AF5F43" w:rsidP="008A58F1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385,92</w:t>
            </w:r>
          </w:p>
        </w:tc>
        <w:tc>
          <w:tcPr>
            <w:tcW w:w="1135" w:type="dxa"/>
            <w:vAlign w:val="center"/>
          </w:tcPr>
          <w:p w:rsidR="00AF5F43" w:rsidRPr="00397735" w:rsidRDefault="00AF5F43" w:rsidP="008A58F1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0,1</w:t>
            </w:r>
          </w:p>
        </w:tc>
      </w:tr>
      <w:tr w:rsidR="00AF5F43" w:rsidRPr="00397735" w:rsidTr="008A58F1">
        <w:tc>
          <w:tcPr>
            <w:tcW w:w="675" w:type="dxa"/>
            <w:vAlign w:val="center"/>
          </w:tcPr>
          <w:p w:rsidR="00AF5F43" w:rsidRPr="00397735" w:rsidRDefault="00AF5F43" w:rsidP="008A58F1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F5F43" w:rsidRPr="00397735" w:rsidRDefault="00AF5F43" w:rsidP="008A58F1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Другие расходы, не относящиеся к неподконтрольным расходам</w:t>
            </w:r>
          </w:p>
        </w:tc>
        <w:tc>
          <w:tcPr>
            <w:tcW w:w="1984" w:type="dxa"/>
            <w:vAlign w:val="center"/>
          </w:tcPr>
          <w:p w:rsidR="00AF5F43" w:rsidRPr="00397735" w:rsidRDefault="00AF5F43" w:rsidP="008A58F1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4 067,42</w:t>
            </w:r>
          </w:p>
        </w:tc>
        <w:tc>
          <w:tcPr>
            <w:tcW w:w="1135" w:type="dxa"/>
            <w:vAlign w:val="center"/>
          </w:tcPr>
          <w:p w:rsidR="00AF5F43" w:rsidRPr="00397735" w:rsidRDefault="00AF5F43" w:rsidP="008A58F1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0,9</w:t>
            </w:r>
          </w:p>
        </w:tc>
      </w:tr>
      <w:tr w:rsidR="00AF5F43" w:rsidRPr="008A58F1" w:rsidTr="008A58F1">
        <w:tc>
          <w:tcPr>
            <w:tcW w:w="675" w:type="dxa"/>
            <w:vAlign w:val="center"/>
          </w:tcPr>
          <w:p w:rsidR="00AF5F43" w:rsidRPr="008A58F1" w:rsidRDefault="00AF5F43" w:rsidP="008A58F1">
            <w:pPr>
              <w:pStyle w:val="Title"/>
              <w:ind w:left="0"/>
              <w:rPr>
                <w:sz w:val="22"/>
                <w:szCs w:val="22"/>
              </w:rPr>
            </w:pPr>
            <w:r w:rsidRPr="008A58F1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AF5F43" w:rsidRPr="008A58F1" w:rsidRDefault="00AF5F43" w:rsidP="008A58F1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Неподконтрольные расходы:</w:t>
            </w:r>
          </w:p>
        </w:tc>
        <w:tc>
          <w:tcPr>
            <w:tcW w:w="1984" w:type="dxa"/>
            <w:vAlign w:val="center"/>
          </w:tcPr>
          <w:p w:rsidR="00AF5F43" w:rsidRPr="008A58F1" w:rsidRDefault="00AF5F43" w:rsidP="008A58F1">
            <w:pPr>
              <w:pStyle w:val="Titl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83 456,40</w:t>
            </w:r>
          </w:p>
        </w:tc>
        <w:tc>
          <w:tcPr>
            <w:tcW w:w="1135" w:type="dxa"/>
            <w:vAlign w:val="center"/>
          </w:tcPr>
          <w:p w:rsidR="00AF5F43" w:rsidRPr="008A58F1" w:rsidRDefault="00AF5F43" w:rsidP="008A58F1">
            <w:pPr>
              <w:pStyle w:val="Titl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</w:tr>
      <w:tr w:rsidR="00AF5F43" w:rsidRPr="00397735" w:rsidTr="00107CF3">
        <w:tc>
          <w:tcPr>
            <w:tcW w:w="675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Расходы на оплату услуг, оказываемых организациями, осуществляющими регулируемые виды деятельности</w:t>
            </w:r>
          </w:p>
        </w:tc>
        <w:tc>
          <w:tcPr>
            <w:tcW w:w="1984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485,58</w:t>
            </w:r>
          </w:p>
        </w:tc>
        <w:tc>
          <w:tcPr>
            <w:tcW w:w="1135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0,1</w:t>
            </w:r>
          </w:p>
        </w:tc>
      </w:tr>
      <w:tr w:rsidR="00AF5F43" w:rsidRPr="00397735" w:rsidTr="00107CF3">
        <w:tc>
          <w:tcPr>
            <w:tcW w:w="675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Расходы на оплату налогов, сборов и других обязательных платежей</w:t>
            </w:r>
          </w:p>
        </w:tc>
        <w:tc>
          <w:tcPr>
            <w:tcW w:w="1984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6 314,67</w:t>
            </w:r>
          </w:p>
        </w:tc>
        <w:tc>
          <w:tcPr>
            <w:tcW w:w="1135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1,4</w:t>
            </w:r>
          </w:p>
        </w:tc>
      </w:tr>
      <w:tr w:rsidR="00AF5F43" w:rsidRPr="00397735" w:rsidTr="00107CF3">
        <w:tc>
          <w:tcPr>
            <w:tcW w:w="675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Арендная плата</w:t>
            </w:r>
          </w:p>
        </w:tc>
        <w:tc>
          <w:tcPr>
            <w:tcW w:w="1984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285,01</w:t>
            </w:r>
          </w:p>
        </w:tc>
        <w:tc>
          <w:tcPr>
            <w:tcW w:w="1135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0,1</w:t>
            </w:r>
          </w:p>
        </w:tc>
      </w:tr>
      <w:tr w:rsidR="00AF5F43" w:rsidRPr="00397735" w:rsidTr="00107CF3">
        <w:tc>
          <w:tcPr>
            <w:tcW w:w="675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Расходы по сомнительным долгам</w:t>
            </w:r>
          </w:p>
        </w:tc>
        <w:tc>
          <w:tcPr>
            <w:tcW w:w="1984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2 116,44</w:t>
            </w:r>
          </w:p>
        </w:tc>
        <w:tc>
          <w:tcPr>
            <w:tcW w:w="1135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0,5</w:t>
            </w:r>
          </w:p>
        </w:tc>
      </w:tr>
      <w:tr w:rsidR="00AF5F43" w:rsidRPr="00397735" w:rsidTr="00107CF3">
        <w:tc>
          <w:tcPr>
            <w:tcW w:w="675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Отчисления на социальные нужды (страховые взносы)</w:t>
            </w:r>
          </w:p>
        </w:tc>
        <w:tc>
          <w:tcPr>
            <w:tcW w:w="1984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37 028,59</w:t>
            </w:r>
          </w:p>
        </w:tc>
        <w:tc>
          <w:tcPr>
            <w:tcW w:w="1135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8,5</w:t>
            </w:r>
          </w:p>
        </w:tc>
      </w:tr>
      <w:tr w:rsidR="00AF5F43" w:rsidRPr="00397735" w:rsidTr="00107CF3">
        <w:tc>
          <w:tcPr>
            <w:tcW w:w="675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Амортизация ОС и нематериальных активов</w:t>
            </w:r>
          </w:p>
        </w:tc>
        <w:tc>
          <w:tcPr>
            <w:tcW w:w="1984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36 624,76</w:t>
            </w:r>
          </w:p>
        </w:tc>
        <w:tc>
          <w:tcPr>
            <w:tcW w:w="1135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8,4</w:t>
            </w:r>
          </w:p>
        </w:tc>
      </w:tr>
      <w:tr w:rsidR="00AF5F43" w:rsidRPr="00397735" w:rsidTr="00107CF3">
        <w:tc>
          <w:tcPr>
            <w:tcW w:w="675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Налог на прибыль</w:t>
            </w:r>
          </w:p>
        </w:tc>
        <w:tc>
          <w:tcPr>
            <w:tcW w:w="1984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601,36</w:t>
            </w:r>
          </w:p>
        </w:tc>
        <w:tc>
          <w:tcPr>
            <w:tcW w:w="1135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0,1</w:t>
            </w:r>
          </w:p>
        </w:tc>
      </w:tr>
      <w:tr w:rsidR="00AF5F43" w:rsidRPr="00107CF3">
        <w:tc>
          <w:tcPr>
            <w:tcW w:w="675" w:type="dxa"/>
            <w:vAlign w:val="center"/>
          </w:tcPr>
          <w:p w:rsidR="00AF5F43" w:rsidRPr="00107CF3" w:rsidRDefault="00AF5F43" w:rsidP="00107CF3">
            <w:pPr>
              <w:pStyle w:val="Title"/>
              <w:ind w:left="0"/>
              <w:rPr>
                <w:sz w:val="22"/>
                <w:szCs w:val="22"/>
              </w:rPr>
            </w:pPr>
            <w:r w:rsidRPr="00107CF3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AF5F43" w:rsidRPr="00107CF3" w:rsidRDefault="00AF5F43" w:rsidP="00107CF3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107CF3">
              <w:rPr>
                <w:sz w:val="22"/>
                <w:szCs w:val="22"/>
              </w:rPr>
              <w:t>Расходы на приобретение энергетических ресурсов</w:t>
            </w:r>
          </w:p>
        </w:tc>
        <w:tc>
          <w:tcPr>
            <w:tcW w:w="1984" w:type="dxa"/>
            <w:vAlign w:val="center"/>
          </w:tcPr>
          <w:p w:rsidR="00AF5F43" w:rsidRPr="00107CF3" w:rsidRDefault="00AF5F43" w:rsidP="00107CF3">
            <w:pPr>
              <w:pStyle w:val="Titl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185 228,09</w:t>
            </w:r>
          </w:p>
        </w:tc>
        <w:tc>
          <w:tcPr>
            <w:tcW w:w="1135" w:type="dxa"/>
            <w:vAlign w:val="center"/>
          </w:tcPr>
          <w:p w:rsidR="00AF5F43" w:rsidRPr="00107CF3" w:rsidRDefault="00AF5F43" w:rsidP="00107CF3">
            <w:pPr>
              <w:pStyle w:val="Titl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</w:tr>
      <w:tr w:rsidR="00AF5F43" w:rsidRPr="00397735">
        <w:tc>
          <w:tcPr>
            <w:tcW w:w="675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F5F43" w:rsidRDefault="00AF5F43" w:rsidP="00107CF3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Расходы на топливо</w:t>
            </w:r>
          </w:p>
        </w:tc>
        <w:tc>
          <w:tcPr>
            <w:tcW w:w="1984" w:type="dxa"/>
            <w:vAlign w:val="center"/>
          </w:tcPr>
          <w:p w:rsidR="00AF5F43" w:rsidRDefault="00AF5F43" w:rsidP="00107CF3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135 739,94</w:t>
            </w:r>
          </w:p>
        </w:tc>
        <w:tc>
          <w:tcPr>
            <w:tcW w:w="1135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31,1</w:t>
            </w:r>
          </w:p>
        </w:tc>
      </w:tr>
      <w:tr w:rsidR="00AF5F43" w:rsidRPr="00397735">
        <w:tc>
          <w:tcPr>
            <w:tcW w:w="675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F5F43" w:rsidRDefault="00AF5F43" w:rsidP="00107CF3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Расходы на электрическую энергию</w:t>
            </w:r>
          </w:p>
        </w:tc>
        <w:tc>
          <w:tcPr>
            <w:tcW w:w="1984" w:type="dxa"/>
            <w:vAlign w:val="center"/>
          </w:tcPr>
          <w:p w:rsidR="00AF5F43" w:rsidRDefault="00AF5F43" w:rsidP="00107CF3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44 797,25</w:t>
            </w:r>
          </w:p>
        </w:tc>
        <w:tc>
          <w:tcPr>
            <w:tcW w:w="1135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10,3</w:t>
            </w:r>
          </w:p>
        </w:tc>
      </w:tr>
      <w:tr w:rsidR="00AF5F43" w:rsidRPr="00397735" w:rsidTr="00107CF3">
        <w:tc>
          <w:tcPr>
            <w:tcW w:w="675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Расходы на холодную воду</w:t>
            </w:r>
          </w:p>
        </w:tc>
        <w:tc>
          <w:tcPr>
            <w:tcW w:w="1984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4 690,90</w:t>
            </w:r>
          </w:p>
        </w:tc>
        <w:tc>
          <w:tcPr>
            <w:tcW w:w="1135" w:type="dxa"/>
            <w:vAlign w:val="center"/>
          </w:tcPr>
          <w:p w:rsidR="00AF5F43" w:rsidRPr="00397735" w:rsidRDefault="00AF5F43" w:rsidP="00107CF3">
            <w:pPr>
              <w:pStyle w:val="Title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1,1</w:t>
            </w:r>
          </w:p>
        </w:tc>
      </w:tr>
      <w:tr w:rsidR="00AF5F43" w:rsidRPr="00107CF3">
        <w:tc>
          <w:tcPr>
            <w:tcW w:w="675" w:type="dxa"/>
            <w:vAlign w:val="center"/>
          </w:tcPr>
          <w:p w:rsidR="00AF5F43" w:rsidRPr="00107CF3" w:rsidRDefault="00AF5F43" w:rsidP="00107CF3">
            <w:pPr>
              <w:pStyle w:val="Titl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AF5F43" w:rsidRPr="00107CF3" w:rsidRDefault="00AF5F43" w:rsidP="00107CF3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107CF3">
              <w:rPr>
                <w:sz w:val="22"/>
                <w:szCs w:val="22"/>
              </w:rPr>
              <w:t>Прибыль</w:t>
            </w:r>
          </w:p>
        </w:tc>
        <w:tc>
          <w:tcPr>
            <w:tcW w:w="1984" w:type="dxa"/>
            <w:vAlign w:val="center"/>
          </w:tcPr>
          <w:p w:rsidR="00AF5F43" w:rsidRPr="00107CF3" w:rsidRDefault="00AF5F43" w:rsidP="00107CF3">
            <w:pPr>
              <w:pStyle w:val="Title"/>
              <w:ind w:left="0"/>
              <w:rPr>
                <w:sz w:val="22"/>
                <w:szCs w:val="22"/>
              </w:rPr>
            </w:pPr>
            <w:r w:rsidRPr="00107CF3">
              <w:rPr>
                <w:sz w:val="22"/>
                <w:szCs w:val="22"/>
              </w:rPr>
              <w:t>2 405,43</w:t>
            </w:r>
          </w:p>
        </w:tc>
        <w:tc>
          <w:tcPr>
            <w:tcW w:w="1135" w:type="dxa"/>
            <w:vAlign w:val="center"/>
          </w:tcPr>
          <w:p w:rsidR="00AF5F43" w:rsidRPr="00107CF3" w:rsidRDefault="00AF5F43" w:rsidP="00107CF3">
            <w:pPr>
              <w:pStyle w:val="Titl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F5F43" w:rsidRPr="00107CF3" w:rsidTr="00107CF3">
        <w:tc>
          <w:tcPr>
            <w:tcW w:w="675" w:type="dxa"/>
            <w:vAlign w:val="center"/>
          </w:tcPr>
          <w:p w:rsidR="00AF5F43" w:rsidRPr="00107CF3" w:rsidRDefault="00AF5F43" w:rsidP="00107CF3">
            <w:pPr>
              <w:pStyle w:val="Titl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:rsidR="00AF5F43" w:rsidRPr="00107CF3" w:rsidRDefault="00AF5F43" w:rsidP="00107CF3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 предпринимательская прибыль</w:t>
            </w:r>
          </w:p>
        </w:tc>
        <w:tc>
          <w:tcPr>
            <w:tcW w:w="1984" w:type="dxa"/>
            <w:vAlign w:val="center"/>
          </w:tcPr>
          <w:p w:rsidR="00AF5F43" w:rsidRPr="00107CF3" w:rsidRDefault="00AF5F43" w:rsidP="00107CF3">
            <w:pPr>
              <w:pStyle w:val="Titl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14 161,65</w:t>
            </w:r>
          </w:p>
        </w:tc>
        <w:tc>
          <w:tcPr>
            <w:tcW w:w="1135" w:type="dxa"/>
            <w:vAlign w:val="center"/>
          </w:tcPr>
          <w:p w:rsidR="00AF5F43" w:rsidRPr="00107CF3" w:rsidRDefault="00AF5F43" w:rsidP="00107CF3">
            <w:pPr>
              <w:pStyle w:val="Titl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AF5F43" w:rsidRPr="00421600">
        <w:tc>
          <w:tcPr>
            <w:tcW w:w="675" w:type="dxa"/>
          </w:tcPr>
          <w:p w:rsidR="00AF5F43" w:rsidRPr="00421600" w:rsidRDefault="00AF5F43" w:rsidP="00421600">
            <w:pPr>
              <w:pStyle w:val="Title"/>
              <w:ind w:left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AF5F43" w:rsidRPr="00421600" w:rsidRDefault="00AF5F43" w:rsidP="00421600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421600">
              <w:rPr>
                <w:sz w:val="22"/>
                <w:szCs w:val="22"/>
              </w:rPr>
              <w:t>Необходимая валовая выручка (НВВ)</w:t>
            </w:r>
          </w:p>
        </w:tc>
        <w:tc>
          <w:tcPr>
            <w:tcW w:w="1984" w:type="dxa"/>
          </w:tcPr>
          <w:p w:rsidR="00AF5F43" w:rsidRPr="00421600" w:rsidRDefault="00AF5F43" w:rsidP="00421600">
            <w:pPr>
              <w:pStyle w:val="Titl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436 141,38</w:t>
            </w:r>
          </w:p>
        </w:tc>
        <w:tc>
          <w:tcPr>
            <w:tcW w:w="1135" w:type="dxa"/>
          </w:tcPr>
          <w:p w:rsidR="00AF5F43" w:rsidRPr="00421600" w:rsidRDefault="00AF5F43" w:rsidP="00421600">
            <w:pPr>
              <w:pStyle w:val="Title"/>
              <w:ind w:left="0"/>
              <w:rPr>
                <w:sz w:val="22"/>
                <w:szCs w:val="22"/>
              </w:rPr>
            </w:pPr>
            <w:r w:rsidRPr="00421600">
              <w:rPr>
                <w:sz w:val="22"/>
                <w:szCs w:val="22"/>
              </w:rPr>
              <w:t>100</w:t>
            </w:r>
          </w:p>
        </w:tc>
      </w:tr>
    </w:tbl>
    <w:p w:rsidR="00AF5F43" w:rsidRDefault="00AF5F43" w:rsidP="00E855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5F43" w:rsidRPr="00E855E3" w:rsidRDefault="00AF5F43" w:rsidP="00E855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5E3">
        <w:rPr>
          <w:rFonts w:ascii="Times New Roman" w:hAnsi="Times New Roman" w:cs="Times New Roman"/>
          <w:b/>
          <w:bCs/>
          <w:sz w:val="24"/>
          <w:szCs w:val="24"/>
        </w:rPr>
        <w:t>Информация о тарифах на тепловую энергию и горячую воду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855E3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855E3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4962"/>
        <w:gridCol w:w="1574"/>
        <w:gridCol w:w="1514"/>
      </w:tblGrid>
      <w:tr w:rsidR="00AF5F43" w:rsidRPr="00421600" w:rsidTr="00F71A90">
        <w:trPr>
          <w:trHeight w:val="272"/>
        </w:trPr>
        <w:tc>
          <w:tcPr>
            <w:tcW w:w="1418" w:type="dxa"/>
            <w:vMerge w:val="restart"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1600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4962" w:type="dxa"/>
            <w:vMerge w:val="restart"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1600">
              <w:rPr>
                <w:rFonts w:ascii="Times New Roman" w:hAnsi="Times New Roman" w:cs="Times New Roman"/>
                <w:b/>
                <w:bCs/>
              </w:rPr>
              <w:t>Срок действия тарифа</w:t>
            </w:r>
          </w:p>
        </w:tc>
        <w:tc>
          <w:tcPr>
            <w:tcW w:w="3088" w:type="dxa"/>
            <w:gridSpan w:val="2"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1600">
              <w:rPr>
                <w:rFonts w:ascii="Times New Roman" w:hAnsi="Times New Roman" w:cs="Times New Roman"/>
                <w:b/>
                <w:bCs/>
              </w:rPr>
              <w:t>Тариф на тепловую энергию, руб./Гкал</w:t>
            </w:r>
          </w:p>
        </w:tc>
      </w:tr>
      <w:tr w:rsidR="00AF5F43" w:rsidRPr="00421600" w:rsidTr="00F71A90">
        <w:trPr>
          <w:trHeight w:val="172"/>
        </w:trPr>
        <w:tc>
          <w:tcPr>
            <w:tcW w:w="1418" w:type="dxa"/>
            <w:vMerge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1600">
              <w:rPr>
                <w:rFonts w:ascii="Times New Roman" w:hAnsi="Times New Roman" w:cs="Times New Roman"/>
                <w:b/>
                <w:bCs/>
              </w:rPr>
              <w:t>без учета НДС</w:t>
            </w:r>
          </w:p>
        </w:tc>
        <w:tc>
          <w:tcPr>
            <w:tcW w:w="1514" w:type="dxa"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1600">
              <w:rPr>
                <w:rFonts w:ascii="Times New Roman" w:hAnsi="Times New Roman" w:cs="Times New Roman"/>
                <w:b/>
                <w:bCs/>
              </w:rPr>
              <w:t>с учетом НДС</w:t>
            </w:r>
          </w:p>
        </w:tc>
      </w:tr>
      <w:tr w:rsidR="00AF5F43" w:rsidRPr="00421600" w:rsidTr="00F71A90">
        <w:trPr>
          <w:trHeight w:val="274"/>
        </w:trPr>
        <w:tc>
          <w:tcPr>
            <w:tcW w:w="1418" w:type="dxa"/>
            <w:vMerge w:val="restart"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21600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4962" w:type="dxa"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21600">
              <w:rPr>
                <w:rFonts w:ascii="Times New Roman" w:hAnsi="Times New Roman" w:cs="Times New Roman"/>
              </w:rPr>
              <w:t xml:space="preserve"> - с 01.01.2017 г. по 30.06.2017 г.</w:t>
            </w:r>
          </w:p>
        </w:tc>
        <w:tc>
          <w:tcPr>
            <w:tcW w:w="1574" w:type="dxa"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21600">
              <w:rPr>
                <w:rFonts w:ascii="Times New Roman" w:hAnsi="Times New Roman" w:cs="Times New Roman"/>
              </w:rPr>
              <w:t>1 491,44</w:t>
            </w:r>
          </w:p>
        </w:tc>
        <w:tc>
          <w:tcPr>
            <w:tcW w:w="1514" w:type="dxa"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21600">
              <w:rPr>
                <w:rFonts w:ascii="Times New Roman" w:hAnsi="Times New Roman" w:cs="Times New Roman"/>
              </w:rPr>
              <w:t>1 759,90</w:t>
            </w:r>
          </w:p>
        </w:tc>
      </w:tr>
      <w:tr w:rsidR="00AF5F43" w:rsidRPr="00421600" w:rsidTr="00F71A90">
        <w:trPr>
          <w:trHeight w:val="274"/>
        </w:trPr>
        <w:tc>
          <w:tcPr>
            <w:tcW w:w="1418" w:type="dxa"/>
            <w:vMerge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21600">
              <w:rPr>
                <w:rFonts w:ascii="Times New Roman" w:hAnsi="Times New Roman" w:cs="Times New Roman"/>
              </w:rPr>
              <w:t xml:space="preserve"> - с 01.07.2017 г. по 31.12.2017 г.</w:t>
            </w:r>
          </w:p>
        </w:tc>
        <w:tc>
          <w:tcPr>
            <w:tcW w:w="1574" w:type="dxa"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1 551,09</w:t>
            </w:r>
          </w:p>
        </w:tc>
        <w:tc>
          <w:tcPr>
            <w:tcW w:w="1514" w:type="dxa"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1 830,29</w:t>
            </w:r>
          </w:p>
        </w:tc>
      </w:tr>
      <w:tr w:rsidR="00AF5F43" w:rsidRPr="00421600" w:rsidTr="00F71A90">
        <w:trPr>
          <w:trHeight w:val="274"/>
        </w:trPr>
        <w:tc>
          <w:tcPr>
            <w:tcW w:w="1418" w:type="dxa"/>
            <w:vMerge w:val="restart"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21600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4962" w:type="dxa"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21600">
              <w:rPr>
                <w:rFonts w:ascii="Times New Roman" w:hAnsi="Times New Roman" w:cs="Times New Roman"/>
              </w:rPr>
              <w:t xml:space="preserve"> - с 01.01.2018 г. по 30.06.2018 г.</w:t>
            </w:r>
          </w:p>
        </w:tc>
        <w:tc>
          <w:tcPr>
            <w:tcW w:w="1574" w:type="dxa"/>
            <w:vAlign w:val="center"/>
          </w:tcPr>
          <w:p w:rsidR="00AF5F43" w:rsidRPr="00421600" w:rsidRDefault="00AF5F43" w:rsidP="00700A1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1 551,09</w:t>
            </w:r>
          </w:p>
        </w:tc>
        <w:tc>
          <w:tcPr>
            <w:tcW w:w="1514" w:type="dxa"/>
            <w:vAlign w:val="center"/>
          </w:tcPr>
          <w:p w:rsidR="00AF5F43" w:rsidRPr="00421600" w:rsidRDefault="00AF5F43" w:rsidP="00700A1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1 830,29</w:t>
            </w:r>
          </w:p>
        </w:tc>
      </w:tr>
      <w:tr w:rsidR="00AF5F43" w:rsidRPr="00421600" w:rsidTr="00F71A90">
        <w:trPr>
          <w:trHeight w:val="274"/>
        </w:trPr>
        <w:tc>
          <w:tcPr>
            <w:tcW w:w="1418" w:type="dxa"/>
            <w:vMerge/>
          </w:tcPr>
          <w:p w:rsidR="00AF5F43" w:rsidRPr="00421600" w:rsidRDefault="00AF5F43" w:rsidP="0031459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21600">
              <w:rPr>
                <w:rFonts w:ascii="Times New Roman" w:hAnsi="Times New Roman" w:cs="Times New Roman"/>
              </w:rPr>
              <w:t xml:space="preserve"> - с 01.07.2018 г. по 31.12.2018 г.</w:t>
            </w:r>
          </w:p>
        </w:tc>
        <w:tc>
          <w:tcPr>
            <w:tcW w:w="1574" w:type="dxa"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1 589,81</w:t>
            </w:r>
          </w:p>
        </w:tc>
        <w:tc>
          <w:tcPr>
            <w:tcW w:w="1514" w:type="dxa"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1 875,98</w:t>
            </w:r>
          </w:p>
        </w:tc>
      </w:tr>
      <w:tr w:rsidR="00AF5F43" w:rsidRPr="00421600" w:rsidTr="00F71A90">
        <w:trPr>
          <w:trHeight w:val="274"/>
        </w:trPr>
        <w:tc>
          <w:tcPr>
            <w:tcW w:w="1418" w:type="dxa"/>
            <w:vMerge w:val="restart"/>
            <w:vAlign w:val="center"/>
          </w:tcPr>
          <w:p w:rsidR="00AF5F43" w:rsidRPr="00421600" w:rsidRDefault="00AF5F43" w:rsidP="00700A1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2160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42160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AF5F43" w:rsidRPr="00421600" w:rsidRDefault="00AF5F43" w:rsidP="00700A15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 01.01.2019 г. по 30.06.2019</w:t>
            </w:r>
            <w:r w:rsidRPr="0042160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74" w:type="dxa"/>
            <w:vAlign w:val="center"/>
          </w:tcPr>
          <w:p w:rsidR="00AF5F43" w:rsidRPr="00421600" w:rsidRDefault="00AF5F43" w:rsidP="00700A1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1 589,81</w:t>
            </w:r>
          </w:p>
        </w:tc>
        <w:tc>
          <w:tcPr>
            <w:tcW w:w="1514" w:type="dxa"/>
            <w:vAlign w:val="center"/>
          </w:tcPr>
          <w:p w:rsidR="00AF5F43" w:rsidRPr="00421600" w:rsidRDefault="00AF5F43" w:rsidP="00700A1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1 875,98</w:t>
            </w:r>
          </w:p>
        </w:tc>
      </w:tr>
      <w:tr w:rsidR="00AF5F43" w:rsidRPr="00421600" w:rsidTr="00F71A90">
        <w:trPr>
          <w:trHeight w:val="274"/>
        </w:trPr>
        <w:tc>
          <w:tcPr>
            <w:tcW w:w="1418" w:type="dxa"/>
            <w:vMerge/>
          </w:tcPr>
          <w:p w:rsidR="00AF5F43" w:rsidRPr="00421600" w:rsidRDefault="00AF5F43" w:rsidP="00700A1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5F43" w:rsidRPr="00421600" w:rsidRDefault="00AF5F43" w:rsidP="00700A15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 01.07.2019 г. по 31.12.2019</w:t>
            </w:r>
            <w:r w:rsidRPr="0042160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74" w:type="dxa"/>
            <w:vAlign w:val="center"/>
          </w:tcPr>
          <w:p w:rsidR="00AF5F43" w:rsidRPr="00421600" w:rsidRDefault="00AF5F43" w:rsidP="00700A1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1 615,26</w:t>
            </w:r>
          </w:p>
        </w:tc>
        <w:tc>
          <w:tcPr>
            <w:tcW w:w="1514" w:type="dxa"/>
            <w:vAlign w:val="center"/>
          </w:tcPr>
          <w:p w:rsidR="00AF5F43" w:rsidRPr="00421600" w:rsidRDefault="00AF5F43" w:rsidP="00700A1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1 906,01</w:t>
            </w:r>
          </w:p>
        </w:tc>
      </w:tr>
      <w:tr w:rsidR="00AF5F43" w:rsidRPr="00421600" w:rsidTr="00F71A90">
        <w:trPr>
          <w:trHeight w:val="274"/>
        </w:trPr>
        <w:tc>
          <w:tcPr>
            <w:tcW w:w="1418" w:type="dxa"/>
            <w:vMerge w:val="restart"/>
            <w:vAlign w:val="center"/>
          </w:tcPr>
          <w:p w:rsidR="00AF5F43" w:rsidRPr="00421600" w:rsidRDefault="00AF5F43" w:rsidP="00700A1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21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42160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AF5F43" w:rsidRPr="00421600" w:rsidRDefault="00AF5F43" w:rsidP="00700A15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 01.01.2020 г. по 30.06.2020</w:t>
            </w:r>
            <w:r w:rsidRPr="0042160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74" w:type="dxa"/>
            <w:vAlign w:val="center"/>
          </w:tcPr>
          <w:p w:rsidR="00AF5F43" w:rsidRPr="00421600" w:rsidRDefault="00AF5F43" w:rsidP="00700A1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1 615,26</w:t>
            </w:r>
          </w:p>
        </w:tc>
        <w:tc>
          <w:tcPr>
            <w:tcW w:w="1514" w:type="dxa"/>
            <w:vAlign w:val="center"/>
          </w:tcPr>
          <w:p w:rsidR="00AF5F43" w:rsidRPr="00421600" w:rsidRDefault="00AF5F43" w:rsidP="00700A1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1 906,01</w:t>
            </w:r>
          </w:p>
        </w:tc>
      </w:tr>
      <w:tr w:rsidR="00AF5F43" w:rsidRPr="00421600" w:rsidTr="00F71A90">
        <w:trPr>
          <w:trHeight w:val="274"/>
        </w:trPr>
        <w:tc>
          <w:tcPr>
            <w:tcW w:w="1418" w:type="dxa"/>
            <w:vMerge/>
          </w:tcPr>
          <w:p w:rsidR="00AF5F43" w:rsidRPr="00421600" w:rsidRDefault="00AF5F43" w:rsidP="00700A1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5F43" w:rsidRPr="00421600" w:rsidRDefault="00AF5F43" w:rsidP="00700A15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 01.07.2020 г. по 31.12.2020</w:t>
            </w:r>
            <w:r w:rsidRPr="0042160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74" w:type="dxa"/>
            <w:vAlign w:val="center"/>
          </w:tcPr>
          <w:p w:rsidR="00AF5F43" w:rsidRPr="00421600" w:rsidRDefault="00AF5F43" w:rsidP="00700A1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1 671,11</w:t>
            </w:r>
          </w:p>
        </w:tc>
        <w:tc>
          <w:tcPr>
            <w:tcW w:w="1514" w:type="dxa"/>
            <w:vAlign w:val="center"/>
          </w:tcPr>
          <w:p w:rsidR="00AF5F43" w:rsidRPr="00421600" w:rsidRDefault="00AF5F43" w:rsidP="00700A1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1 971,91</w:t>
            </w:r>
          </w:p>
        </w:tc>
      </w:tr>
      <w:tr w:rsidR="00AF5F43" w:rsidRPr="006E7CBF" w:rsidTr="00F71A90">
        <w:trPr>
          <w:trHeight w:val="289"/>
        </w:trPr>
        <w:tc>
          <w:tcPr>
            <w:tcW w:w="1418" w:type="dxa"/>
            <w:shd w:val="clear" w:color="auto" w:fill="FFCC99"/>
          </w:tcPr>
          <w:p w:rsidR="00AF5F43" w:rsidRPr="006E7CBF" w:rsidRDefault="00AF5F43" w:rsidP="0031459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shd w:val="clear" w:color="auto" w:fill="FFCC99"/>
            <w:vAlign w:val="center"/>
          </w:tcPr>
          <w:p w:rsidR="00AF5F43" w:rsidRPr="006E7CBF" w:rsidRDefault="00AF5F43" w:rsidP="00314596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7CBF">
              <w:rPr>
                <w:rFonts w:ascii="Times New Roman" w:hAnsi="Times New Roman" w:cs="Times New Roman"/>
                <w:b/>
                <w:bCs/>
              </w:rPr>
              <w:t>№ и дата приказа</w:t>
            </w:r>
          </w:p>
        </w:tc>
        <w:tc>
          <w:tcPr>
            <w:tcW w:w="3088" w:type="dxa"/>
            <w:gridSpan w:val="2"/>
            <w:shd w:val="clear" w:color="auto" w:fill="FFCC99"/>
            <w:vAlign w:val="center"/>
          </w:tcPr>
          <w:p w:rsidR="00AF5F43" w:rsidRPr="006E7CBF" w:rsidRDefault="00AF5F43" w:rsidP="0031459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7CB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Pr="006E7CBF">
              <w:rPr>
                <w:rFonts w:ascii="Times New Roman" w:hAnsi="Times New Roman" w:cs="Times New Roman"/>
                <w:b/>
                <w:bCs/>
              </w:rPr>
              <w:t xml:space="preserve">-нп от </w:t>
            </w:r>
            <w:r>
              <w:rPr>
                <w:rFonts w:ascii="Times New Roman" w:hAnsi="Times New Roman" w:cs="Times New Roman"/>
                <w:b/>
                <w:bCs/>
              </w:rPr>
              <w:t>09</w:t>
            </w:r>
            <w:r w:rsidRPr="006E7CB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03</w:t>
            </w:r>
            <w:r w:rsidRPr="006E7CBF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6E7CB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</w:tr>
      <w:tr w:rsidR="00AF5F43" w:rsidRPr="00421600" w:rsidTr="00F71A90">
        <w:trPr>
          <w:trHeight w:val="289"/>
        </w:trPr>
        <w:tc>
          <w:tcPr>
            <w:tcW w:w="1418" w:type="dxa"/>
          </w:tcPr>
          <w:p w:rsidR="00AF5F43" w:rsidRPr="00421600" w:rsidRDefault="00AF5F43" w:rsidP="0031459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1600">
              <w:rPr>
                <w:rFonts w:ascii="Times New Roman" w:hAnsi="Times New Roman" w:cs="Times New Roman"/>
                <w:b/>
                <w:bCs/>
              </w:rPr>
              <w:t>Тариф на горячую воду, руб./</w:t>
            </w:r>
            <w:r>
              <w:rPr>
                <w:rFonts w:ascii="Times New Roman" w:hAnsi="Times New Roman" w:cs="Times New Roman"/>
                <w:b/>
                <w:bCs/>
              </w:rPr>
              <w:t>м3</w:t>
            </w:r>
          </w:p>
        </w:tc>
      </w:tr>
      <w:tr w:rsidR="00AF5F43" w:rsidRPr="00421600" w:rsidTr="00F71A90">
        <w:trPr>
          <w:trHeight w:val="274"/>
        </w:trPr>
        <w:tc>
          <w:tcPr>
            <w:tcW w:w="1418" w:type="dxa"/>
            <w:vMerge w:val="restart"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21600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4962" w:type="dxa"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21600">
              <w:rPr>
                <w:rFonts w:ascii="Times New Roman" w:hAnsi="Times New Roman" w:cs="Times New Roman"/>
              </w:rPr>
              <w:t xml:space="preserve"> - с 01.01.2017 г. по 30.06.2017 г.</w:t>
            </w:r>
          </w:p>
        </w:tc>
        <w:tc>
          <w:tcPr>
            <w:tcW w:w="1574" w:type="dxa"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21600">
              <w:rPr>
                <w:rFonts w:ascii="Times New Roman" w:hAnsi="Times New Roman" w:cs="Times New Roman"/>
              </w:rPr>
              <w:t>109,70</w:t>
            </w:r>
          </w:p>
        </w:tc>
        <w:tc>
          <w:tcPr>
            <w:tcW w:w="1514" w:type="dxa"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21600">
              <w:rPr>
                <w:rFonts w:ascii="Times New Roman" w:hAnsi="Times New Roman" w:cs="Times New Roman"/>
              </w:rPr>
              <w:t>129,45</w:t>
            </w:r>
          </w:p>
        </w:tc>
      </w:tr>
      <w:tr w:rsidR="00AF5F43" w:rsidRPr="00421600" w:rsidTr="00F71A90">
        <w:trPr>
          <w:trHeight w:val="274"/>
        </w:trPr>
        <w:tc>
          <w:tcPr>
            <w:tcW w:w="1418" w:type="dxa"/>
            <w:vMerge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21600">
              <w:rPr>
                <w:rFonts w:ascii="Times New Roman" w:hAnsi="Times New Roman" w:cs="Times New Roman"/>
              </w:rPr>
              <w:t xml:space="preserve"> - с 01.07.2017 г. по 31.12.2017 г.</w:t>
            </w:r>
          </w:p>
        </w:tc>
        <w:tc>
          <w:tcPr>
            <w:tcW w:w="1574" w:type="dxa"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114,08</w:t>
            </w:r>
          </w:p>
        </w:tc>
        <w:tc>
          <w:tcPr>
            <w:tcW w:w="1514" w:type="dxa"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134,61</w:t>
            </w:r>
          </w:p>
        </w:tc>
      </w:tr>
      <w:tr w:rsidR="00AF5F43" w:rsidRPr="00421600" w:rsidTr="00F71A90">
        <w:trPr>
          <w:trHeight w:val="274"/>
        </w:trPr>
        <w:tc>
          <w:tcPr>
            <w:tcW w:w="1418" w:type="dxa"/>
            <w:vMerge w:val="restart"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21600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4962" w:type="dxa"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21600">
              <w:rPr>
                <w:rFonts w:ascii="Times New Roman" w:hAnsi="Times New Roman" w:cs="Times New Roman"/>
              </w:rPr>
              <w:t xml:space="preserve"> - с 01.01.2018 г. по 30.06.2018 г.</w:t>
            </w:r>
          </w:p>
        </w:tc>
        <w:tc>
          <w:tcPr>
            <w:tcW w:w="1574" w:type="dxa"/>
            <w:vAlign w:val="center"/>
          </w:tcPr>
          <w:p w:rsidR="00AF5F43" w:rsidRPr="00421600" w:rsidRDefault="00AF5F43" w:rsidP="00700A1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114,08</w:t>
            </w:r>
          </w:p>
        </w:tc>
        <w:tc>
          <w:tcPr>
            <w:tcW w:w="1514" w:type="dxa"/>
            <w:vAlign w:val="center"/>
          </w:tcPr>
          <w:p w:rsidR="00AF5F43" w:rsidRPr="00421600" w:rsidRDefault="00AF5F43" w:rsidP="00700A1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134,61</w:t>
            </w:r>
          </w:p>
        </w:tc>
      </w:tr>
      <w:tr w:rsidR="00AF5F43" w:rsidRPr="00421600" w:rsidTr="00F71A90">
        <w:trPr>
          <w:trHeight w:val="274"/>
        </w:trPr>
        <w:tc>
          <w:tcPr>
            <w:tcW w:w="1418" w:type="dxa"/>
            <w:vMerge/>
          </w:tcPr>
          <w:p w:rsidR="00AF5F43" w:rsidRPr="00421600" w:rsidRDefault="00AF5F43" w:rsidP="0031459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21600">
              <w:rPr>
                <w:rFonts w:ascii="Times New Roman" w:hAnsi="Times New Roman" w:cs="Times New Roman"/>
              </w:rPr>
              <w:t xml:space="preserve"> - с 01.07.2018 г. по 31.12.2018 г.</w:t>
            </w:r>
          </w:p>
        </w:tc>
        <w:tc>
          <w:tcPr>
            <w:tcW w:w="1574" w:type="dxa"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117,55</w:t>
            </w:r>
          </w:p>
        </w:tc>
        <w:tc>
          <w:tcPr>
            <w:tcW w:w="1514" w:type="dxa"/>
            <w:vAlign w:val="center"/>
          </w:tcPr>
          <w:p w:rsidR="00AF5F43" w:rsidRPr="00421600" w:rsidRDefault="00AF5F43" w:rsidP="0031459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138,71</w:t>
            </w:r>
          </w:p>
        </w:tc>
      </w:tr>
      <w:tr w:rsidR="00AF5F43" w:rsidRPr="00421600" w:rsidTr="00F71A90">
        <w:trPr>
          <w:trHeight w:val="274"/>
        </w:trPr>
        <w:tc>
          <w:tcPr>
            <w:tcW w:w="1418" w:type="dxa"/>
            <w:vMerge w:val="restart"/>
            <w:vAlign w:val="center"/>
          </w:tcPr>
          <w:p w:rsidR="00AF5F43" w:rsidRPr="00421600" w:rsidRDefault="00AF5F43" w:rsidP="00700A1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2160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42160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AF5F43" w:rsidRPr="00421600" w:rsidRDefault="00AF5F43" w:rsidP="00700A15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 01.01.2019 г. по 30.06.2019</w:t>
            </w:r>
            <w:r w:rsidRPr="0042160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74" w:type="dxa"/>
            <w:vAlign w:val="center"/>
          </w:tcPr>
          <w:p w:rsidR="00AF5F43" w:rsidRPr="00421600" w:rsidRDefault="00AF5F43" w:rsidP="00700A1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117,55</w:t>
            </w:r>
          </w:p>
        </w:tc>
        <w:tc>
          <w:tcPr>
            <w:tcW w:w="1514" w:type="dxa"/>
            <w:vAlign w:val="center"/>
          </w:tcPr>
          <w:p w:rsidR="00AF5F43" w:rsidRPr="00421600" w:rsidRDefault="00AF5F43" w:rsidP="00700A1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138,71</w:t>
            </w:r>
          </w:p>
        </w:tc>
      </w:tr>
      <w:tr w:rsidR="00AF5F43" w:rsidRPr="00421600" w:rsidTr="00F71A90">
        <w:trPr>
          <w:trHeight w:val="274"/>
        </w:trPr>
        <w:tc>
          <w:tcPr>
            <w:tcW w:w="1418" w:type="dxa"/>
            <w:vMerge/>
          </w:tcPr>
          <w:p w:rsidR="00AF5F43" w:rsidRPr="00421600" w:rsidRDefault="00AF5F43" w:rsidP="00700A1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5F43" w:rsidRPr="00421600" w:rsidRDefault="00AF5F43" w:rsidP="00700A15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 01.07.2019 г. по 31.12.2019</w:t>
            </w:r>
            <w:r w:rsidRPr="0042160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74" w:type="dxa"/>
            <w:vAlign w:val="center"/>
          </w:tcPr>
          <w:p w:rsidR="00AF5F43" w:rsidRPr="00421600" w:rsidRDefault="00AF5F43" w:rsidP="00700A1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120,47</w:t>
            </w:r>
          </w:p>
        </w:tc>
        <w:tc>
          <w:tcPr>
            <w:tcW w:w="1514" w:type="dxa"/>
            <w:vAlign w:val="center"/>
          </w:tcPr>
          <w:p w:rsidR="00AF5F43" w:rsidRPr="00421600" w:rsidRDefault="00AF5F43" w:rsidP="00700A1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142,15</w:t>
            </w:r>
          </w:p>
        </w:tc>
      </w:tr>
      <w:tr w:rsidR="00AF5F43" w:rsidRPr="00421600" w:rsidTr="00F71A90">
        <w:trPr>
          <w:trHeight w:val="274"/>
        </w:trPr>
        <w:tc>
          <w:tcPr>
            <w:tcW w:w="1418" w:type="dxa"/>
            <w:vMerge w:val="restart"/>
            <w:vAlign w:val="center"/>
          </w:tcPr>
          <w:p w:rsidR="00AF5F43" w:rsidRPr="00421600" w:rsidRDefault="00AF5F43" w:rsidP="00700A1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21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42160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AF5F43" w:rsidRPr="00421600" w:rsidRDefault="00AF5F43" w:rsidP="00700A15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 01.01.2020 г. по 30.06.2020</w:t>
            </w:r>
            <w:r w:rsidRPr="0042160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74" w:type="dxa"/>
            <w:vAlign w:val="center"/>
          </w:tcPr>
          <w:p w:rsidR="00AF5F43" w:rsidRPr="00421600" w:rsidRDefault="00AF5F43" w:rsidP="00700A1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120,47</w:t>
            </w:r>
          </w:p>
        </w:tc>
        <w:tc>
          <w:tcPr>
            <w:tcW w:w="1514" w:type="dxa"/>
            <w:vAlign w:val="center"/>
          </w:tcPr>
          <w:p w:rsidR="00AF5F43" w:rsidRPr="00421600" w:rsidRDefault="00AF5F43" w:rsidP="00700A1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142,15</w:t>
            </w:r>
          </w:p>
        </w:tc>
      </w:tr>
      <w:tr w:rsidR="00AF5F43" w:rsidRPr="00421600" w:rsidTr="00F71A90">
        <w:trPr>
          <w:trHeight w:val="274"/>
        </w:trPr>
        <w:tc>
          <w:tcPr>
            <w:tcW w:w="1418" w:type="dxa"/>
            <w:vMerge/>
          </w:tcPr>
          <w:p w:rsidR="00AF5F43" w:rsidRPr="00421600" w:rsidRDefault="00AF5F43" w:rsidP="00700A1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5F43" w:rsidRPr="00421600" w:rsidRDefault="00AF5F43" w:rsidP="00700A15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 01.07.2020 г. по 31.12.2020</w:t>
            </w:r>
            <w:r w:rsidRPr="0042160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74" w:type="dxa"/>
            <w:vAlign w:val="center"/>
          </w:tcPr>
          <w:p w:rsidR="00AF5F43" w:rsidRPr="00421600" w:rsidRDefault="00AF5F43" w:rsidP="00700A1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124,88</w:t>
            </w:r>
          </w:p>
        </w:tc>
        <w:tc>
          <w:tcPr>
            <w:tcW w:w="1514" w:type="dxa"/>
            <w:vAlign w:val="center"/>
          </w:tcPr>
          <w:p w:rsidR="00AF5F43" w:rsidRPr="00421600" w:rsidRDefault="00AF5F43" w:rsidP="00700A1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147,36</w:t>
            </w:r>
          </w:p>
        </w:tc>
      </w:tr>
      <w:tr w:rsidR="00AF5F43" w:rsidRPr="006E7CBF" w:rsidTr="00F71A90">
        <w:trPr>
          <w:trHeight w:val="289"/>
        </w:trPr>
        <w:tc>
          <w:tcPr>
            <w:tcW w:w="1418" w:type="dxa"/>
            <w:shd w:val="clear" w:color="auto" w:fill="FFCC99"/>
          </w:tcPr>
          <w:p w:rsidR="00AF5F43" w:rsidRPr="006E7CBF" w:rsidRDefault="00AF5F43" w:rsidP="0031459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shd w:val="clear" w:color="auto" w:fill="FFCC99"/>
            <w:vAlign w:val="center"/>
          </w:tcPr>
          <w:p w:rsidR="00AF5F43" w:rsidRPr="006E7CBF" w:rsidRDefault="00AF5F43" w:rsidP="00314596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7CBF">
              <w:rPr>
                <w:rFonts w:ascii="Times New Roman" w:hAnsi="Times New Roman" w:cs="Times New Roman"/>
                <w:b/>
                <w:bCs/>
              </w:rPr>
              <w:t>№ и дата приказа</w:t>
            </w:r>
          </w:p>
        </w:tc>
        <w:tc>
          <w:tcPr>
            <w:tcW w:w="3088" w:type="dxa"/>
            <w:gridSpan w:val="2"/>
            <w:shd w:val="clear" w:color="auto" w:fill="FFCC99"/>
            <w:vAlign w:val="center"/>
          </w:tcPr>
          <w:p w:rsidR="00AF5F43" w:rsidRPr="006E7CBF" w:rsidRDefault="00AF5F43" w:rsidP="0031459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7CB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39-нп от 06</w:t>
            </w:r>
            <w:r w:rsidRPr="006E7CB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04</w:t>
            </w:r>
            <w:r w:rsidRPr="006E7CBF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6E7CB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</w:tr>
    </w:tbl>
    <w:p w:rsidR="00AF5F43" w:rsidRPr="00314596" w:rsidRDefault="00AF5F43" w:rsidP="00314596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F5F43" w:rsidRPr="00314596" w:rsidSect="00FA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67FD"/>
    <w:multiLevelType w:val="hybridMultilevel"/>
    <w:tmpl w:val="C08C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722"/>
    <w:rsid w:val="0000226C"/>
    <w:rsid w:val="00012605"/>
    <w:rsid w:val="000E0237"/>
    <w:rsid w:val="00107CF3"/>
    <w:rsid w:val="00115C16"/>
    <w:rsid w:val="0019328B"/>
    <w:rsid w:val="002B1722"/>
    <w:rsid w:val="002D0DD2"/>
    <w:rsid w:val="00314596"/>
    <w:rsid w:val="00330017"/>
    <w:rsid w:val="00397735"/>
    <w:rsid w:val="003D460A"/>
    <w:rsid w:val="004204DD"/>
    <w:rsid w:val="00421600"/>
    <w:rsid w:val="00490B99"/>
    <w:rsid w:val="004E3D98"/>
    <w:rsid w:val="0053011D"/>
    <w:rsid w:val="00537767"/>
    <w:rsid w:val="00581FE8"/>
    <w:rsid w:val="005A19BF"/>
    <w:rsid w:val="0069616E"/>
    <w:rsid w:val="006E7CBF"/>
    <w:rsid w:val="00700A15"/>
    <w:rsid w:val="0079286E"/>
    <w:rsid w:val="00803A21"/>
    <w:rsid w:val="008A58F1"/>
    <w:rsid w:val="00937689"/>
    <w:rsid w:val="009C1594"/>
    <w:rsid w:val="009D1D05"/>
    <w:rsid w:val="00A331FE"/>
    <w:rsid w:val="00A54E4E"/>
    <w:rsid w:val="00AA5966"/>
    <w:rsid w:val="00AD7D2F"/>
    <w:rsid w:val="00AE2B91"/>
    <w:rsid w:val="00AF5F43"/>
    <w:rsid w:val="00BF439E"/>
    <w:rsid w:val="00C945F1"/>
    <w:rsid w:val="00E109E5"/>
    <w:rsid w:val="00E855E3"/>
    <w:rsid w:val="00F71A90"/>
    <w:rsid w:val="00F905D3"/>
    <w:rsid w:val="00FA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3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B1722"/>
    <w:pPr>
      <w:spacing w:after="0" w:line="240" w:lineRule="auto"/>
      <w:ind w:left="-709"/>
      <w:jc w:val="center"/>
    </w:pPr>
    <w:rPr>
      <w:rFonts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B1722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2B172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261</TotalTime>
  <Pages>2</Pages>
  <Words>666</Words>
  <Characters>3797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plan</cp:lastModifiedBy>
  <cp:revision>22</cp:revision>
  <cp:lastPrinted>2016-01-11T09:14:00Z</cp:lastPrinted>
  <dcterms:created xsi:type="dcterms:W3CDTF">2016-01-11T03:51:00Z</dcterms:created>
  <dcterms:modified xsi:type="dcterms:W3CDTF">2017-07-18T09:48:00Z</dcterms:modified>
</cp:coreProperties>
</file>